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Default="00690D77" w:rsidP="00690D77">
      <w:pPr>
        <w:spacing w:after="0"/>
        <w:jc w:val="center"/>
      </w:pPr>
    </w:p>
    <w:p w:rsidR="00690D77" w:rsidRPr="003D5E56" w:rsidRDefault="00690D77" w:rsidP="00690D77">
      <w:pPr>
        <w:spacing w:after="0"/>
        <w:jc w:val="center"/>
        <w:rPr>
          <w:rFonts w:ascii="Arial Narrow" w:hAnsi="Arial Narrow"/>
          <w:b/>
        </w:rPr>
      </w:pPr>
      <w:r w:rsidRPr="003D5E56">
        <w:rPr>
          <w:rFonts w:ascii="Arial Narrow" w:hAnsi="Arial Narrow"/>
          <w:b/>
        </w:rPr>
        <w:t xml:space="preserve">Accuracy and Precision </w:t>
      </w:r>
    </w:p>
    <w:p w:rsidR="002B2357" w:rsidRPr="003D5E56" w:rsidRDefault="00690D77" w:rsidP="00690D77">
      <w:pPr>
        <w:spacing w:after="0"/>
        <w:jc w:val="center"/>
        <w:rPr>
          <w:rFonts w:ascii="Arial Narrow" w:hAnsi="Arial Narrow"/>
          <w:b/>
        </w:rPr>
      </w:pPr>
      <w:r w:rsidRPr="003D5E56">
        <w:rPr>
          <w:rFonts w:ascii="Arial Narrow" w:hAnsi="Arial Narrow"/>
          <w:b/>
        </w:rPr>
        <w:t>Lab Instructions</w:t>
      </w:r>
    </w:p>
    <w:p w:rsidR="00690D77" w:rsidRDefault="00690D77" w:rsidP="00690D77">
      <w:pPr>
        <w:spacing w:after="0"/>
        <w:jc w:val="center"/>
      </w:pPr>
    </w:p>
    <w:p w:rsidR="00690D77" w:rsidRPr="003D5E56" w:rsidRDefault="00690D77" w:rsidP="003D5E56">
      <w:pPr>
        <w:pStyle w:val="ListParagraph"/>
        <w:numPr>
          <w:ilvl w:val="0"/>
          <w:numId w:val="1"/>
        </w:numPr>
        <w:spacing w:after="0" w:line="240" w:lineRule="auto"/>
        <w:rPr>
          <w:rFonts w:ascii="Arial Narrow" w:hAnsi="Arial Narrow"/>
        </w:rPr>
      </w:pPr>
      <w:r w:rsidRPr="003D5E56">
        <w:rPr>
          <w:rFonts w:ascii="Arial Narrow" w:hAnsi="Arial Narrow"/>
        </w:rPr>
        <w:t>Work with your 6 o’clock partner to identify the difference between accuracy and precision by completing the following challenges:</w:t>
      </w:r>
    </w:p>
    <w:p w:rsidR="00690D77" w:rsidRPr="003D5E56" w:rsidRDefault="00690D77" w:rsidP="003D5E56">
      <w:pPr>
        <w:pStyle w:val="ListParagraph"/>
        <w:spacing w:after="0" w:line="240" w:lineRule="auto"/>
        <w:rPr>
          <w:rFonts w:ascii="Arial Narrow" w:hAnsi="Arial Narrow"/>
        </w:rPr>
      </w:pPr>
    </w:p>
    <w:p w:rsidR="00690D77" w:rsidRPr="003D5E56" w:rsidRDefault="00690D77" w:rsidP="003D5E56">
      <w:pPr>
        <w:pStyle w:val="ListParagraph"/>
        <w:numPr>
          <w:ilvl w:val="1"/>
          <w:numId w:val="1"/>
        </w:numPr>
        <w:spacing w:after="0" w:line="240" w:lineRule="auto"/>
        <w:rPr>
          <w:rFonts w:ascii="Arial Narrow" w:hAnsi="Arial Narrow"/>
        </w:rPr>
      </w:pPr>
      <w:r w:rsidRPr="003D5E56">
        <w:rPr>
          <w:rFonts w:ascii="Arial Narrow" w:hAnsi="Arial Narrow"/>
        </w:rPr>
        <w:t>Have your partner start a stopwatch. Tell your partner when you think 30 seconds has elapsed. Your partner will not tell you if you are correct, but will record the actual elapsed time. Repeat this activity three times, graph your results.</w:t>
      </w:r>
    </w:p>
    <w:p w:rsidR="00690D77" w:rsidRPr="003D5E56" w:rsidRDefault="00690D77" w:rsidP="003D5E56">
      <w:pPr>
        <w:pStyle w:val="ListParagraph"/>
        <w:numPr>
          <w:ilvl w:val="1"/>
          <w:numId w:val="1"/>
        </w:numPr>
        <w:spacing w:after="0" w:line="240" w:lineRule="auto"/>
        <w:rPr>
          <w:rFonts w:ascii="Arial Narrow" w:hAnsi="Arial Narrow"/>
        </w:rPr>
      </w:pPr>
      <w:r w:rsidRPr="003D5E56">
        <w:rPr>
          <w:rFonts w:ascii="Arial Narrow" w:hAnsi="Arial Narrow"/>
        </w:rPr>
        <w:t>Fill a cup with what you think is 25 mL of water. Repeat this activity three times. Then measure the amount of water using a graduated cylinder and graph your results.</w:t>
      </w:r>
    </w:p>
    <w:p w:rsidR="00690D77" w:rsidRPr="003D5E56" w:rsidRDefault="00690D77" w:rsidP="003D5E56">
      <w:pPr>
        <w:pStyle w:val="ListParagraph"/>
        <w:numPr>
          <w:ilvl w:val="1"/>
          <w:numId w:val="1"/>
        </w:numPr>
        <w:spacing w:after="0" w:line="240" w:lineRule="auto"/>
        <w:rPr>
          <w:rFonts w:ascii="Arial Narrow" w:hAnsi="Arial Narrow"/>
        </w:rPr>
      </w:pPr>
      <w:r w:rsidRPr="003D5E56">
        <w:rPr>
          <w:rFonts w:ascii="Arial Narrow" w:hAnsi="Arial Narrow"/>
        </w:rPr>
        <w:t>Draw a circle that measures 4 cm in diameter. Repeat this three times. Then measure to see if you were correct. Graph your results.</w:t>
      </w:r>
    </w:p>
    <w:p w:rsidR="00690D77" w:rsidRPr="003D5E56" w:rsidRDefault="00690D77" w:rsidP="003D5E56">
      <w:pPr>
        <w:pStyle w:val="ListParagraph"/>
        <w:spacing w:after="0" w:line="240" w:lineRule="auto"/>
        <w:ind w:left="1440"/>
        <w:rPr>
          <w:rFonts w:ascii="Arial Narrow" w:hAnsi="Arial Narrow"/>
        </w:rPr>
      </w:pPr>
    </w:p>
    <w:p w:rsidR="00690D77" w:rsidRPr="003D5E56" w:rsidRDefault="00690D77" w:rsidP="003D5E56">
      <w:pPr>
        <w:pStyle w:val="ListParagraph"/>
        <w:numPr>
          <w:ilvl w:val="0"/>
          <w:numId w:val="1"/>
        </w:numPr>
        <w:spacing w:after="0" w:line="240" w:lineRule="auto"/>
        <w:rPr>
          <w:rFonts w:ascii="Arial Narrow" w:hAnsi="Arial Narrow"/>
        </w:rPr>
      </w:pPr>
      <w:r w:rsidRPr="003D5E56">
        <w:rPr>
          <w:rFonts w:ascii="Arial Narrow" w:hAnsi="Arial Narrow"/>
        </w:rPr>
        <w:t>With your partner, look at each graph of your results. Label your graphs to show which ones were accurate, which ones were precise, which ones were both accurate and precise, and which ones were neither accurate nor precise. Then, define accuracy and precision in your own words (not the definitions in your notes).</w:t>
      </w:r>
    </w:p>
    <w:p w:rsidR="00690D77" w:rsidRDefault="00690D77" w:rsidP="00690D77">
      <w:pPr>
        <w:spacing w:after="0"/>
      </w:pPr>
    </w:p>
    <w:p w:rsidR="00690D77" w:rsidRDefault="00690D77" w:rsidP="00690D77">
      <w:pPr>
        <w:spacing w:after="0"/>
      </w:pPr>
      <w:r>
        <w:t>Challenge #1: 30 seconds elapsed time</w:t>
      </w:r>
    </w:p>
    <w:p w:rsidR="00690D77" w:rsidRDefault="00690D77" w:rsidP="00690D77">
      <w:pPr>
        <w:spacing w:after="0"/>
      </w:pPr>
    </w:p>
    <w:tbl>
      <w:tblPr>
        <w:tblStyle w:val="TableGrid"/>
        <w:tblW w:w="0" w:type="auto"/>
        <w:tblLook w:val="04A0" w:firstRow="1" w:lastRow="0" w:firstColumn="1" w:lastColumn="0" w:noHBand="0" w:noVBand="1"/>
      </w:tblPr>
      <w:tblGrid>
        <w:gridCol w:w="1707"/>
        <w:gridCol w:w="1707"/>
        <w:gridCol w:w="1708"/>
        <w:gridCol w:w="1708"/>
      </w:tblGrid>
      <w:tr w:rsidR="00690D77" w:rsidTr="00690D77">
        <w:tc>
          <w:tcPr>
            <w:tcW w:w="1707" w:type="dxa"/>
          </w:tcPr>
          <w:p w:rsidR="00690D77" w:rsidRDefault="00690D77" w:rsidP="00690D77">
            <w:pPr>
              <w:jc w:val="center"/>
            </w:pPr>
          </w:p>
        </w:tc>
        <w:tc>
          <w:tcPr>
            <w:tcW w:w="1707" w:type="dxa"/>
          </w:tcPr>
          <w:p w:rsidR="00690D77" w:rsidRDefault="00690D77" w:rsidP="00690D77">
            <w:pPr>
              <w:jc w:val="center"/>
            </w:pPr>
            <w:r>
              <w:t>Trial 1</w:t>
            </w:r>
          </w:p>
        </w:tc>
        <w:tc>
          <w:tcPr>
            <w:tcW w:w="1708" w:type="dxa"/>
          </w:tcPr>
          <w:p w:rsidR="00690D77" w:rsidRDefault="00690D77" w:rsidP="00690D77">
            <w:pPr>
              <w:jc w:val="center"/>
            </w:pPr>
            <w:r>
              <w:t>Trial 2</w:t>
            </w:r>
          </w:p>
        </w:tc>
        <w:tc>
          <w:tcPr>
            <w:tcW w:w="1708" w:type="dxa"/>
          </w:tcPr>
          <w:p w:rsidR="00690D77" w:rsidRDefault="00690D77" w:rsidP="00690D77">
            <w:pPr>
              <w:jc w:val="center"/>
            </w:pPr>
            <w:r>
              <w:t>Trial 3</w:t>
            </w:r>
          </w:p>
        </w:tc>
      </w:tr>
      <w:tr w:rsidR="00690D77" w:rsidTr="00690D77">
        <w:tc>
          <w:tcPr>
            <w:tcW w:w="1707" w:type="dxa"/>
          </w:tcPr>
          <w:p w:rsidR="00690D77" w:rsidRDefault="00690D77" w:rsidP="00690D77">
            <w:pPr>
              <w:jc w:val="center"/>
            </w:pPr>
            <w:r>
              <w:t>seconds</w:t>
            </w:r>
          </w:p>
        </w:tc>
        <w:tc>
          <w:tcPr>
            <w:tcW w:w="1707" w:type="dxa"/>
          </w:tcPr>
          <w:p w:rsidR="00690D77" w:rsidRDefault="00690D77" w:rsidP="00690D77">
            <w:pPr>
              <w:jc w:val="center"/>
            </w:pPr>
          </w:p>
        </w:tc>
        <w:tc>
          <w:tcPr>
            <w:tcW w:w="1708" w:type="dxa"/>
          </w:tcPr>
          <w:p w:rsidR="00690D77" w:rsidRDefault="00690D77" w:rsidP="00690D77">
            <w:pPr>
              <w:jc w:val="center"/>
            </w:pPr>
          </w:p>
        </w:tc>
        <w:tc>
          <w:tcPr>
            <w:tcW w:w="1708" w:type="dxa"/>
          </w:tcPr>
          <w:p w:rsidR="00690D77" w:rsidRDefault="00690D77" w:rsidP="00690D77">
            <w:pPr>
              <w:jc w:val="center"/>
            </w:pPr>
          </w:p>
          <w:p w:rsidR="00690D77" w:rsidRDefault="00690D77" w:rsidP="00690D77">
            <w:pPr>
              <w:jc w:val="center"/>
            </w:pPr>
          </w:p>
        </w:tc>
      </w:tr>
    </w:tbl>
    <w:p w:rsidR="00690D77" w:rsidRDefault="00690D77" w:rsidP="00690D77">
      <w:pPr>
        <w:spacing w:after="0"/>
      </w:pPr>
    </w:p>
    <w:p w:rsidR="003D5E56" w:rsidRDefault="003D5E56" w:rsidP="003D5E56">
      <w:pPr>
        <w:spacing w:after="0"/>
      </w:pPr>
      <w:r>
        <w:t>Challenge #2: Cup Capacity</w:t>
      </w:r>
    </w:p>
    <w:p w:rsidR="003D5E56" w:rsidRDefault="003D5E56" w:rsidP="003D5E56">
      <w:pPr>
        <w:spacing w:after="0"/>
      </w:pPr>
    </w:p>
    <w:tbl>
      <w:tblPr>
        <w:tblStyle w:val="TableGrid"/>
        <w:tblW w:w="0" w:type="auto"/>
        <w:tblLook w:val="04A0" w:firstRow="1" w:lastRow="0" w:firstColumn="1" w:lastColumn="0" w:noHBand="0" w:noVBand="1"/>
      </w:tblPr>
      <w:tblGrid>
        <w:gridCol w:w="1707"/>
        <w:gridCol w:w="1707"/>
        <w:gridCol w:w="1708"/>
        <w:gridCol w:w="1708"/>
      </w:tblGrid>
      <w:tr w:rsidR="003D5E56" w:rsidTr="005B6B4C">
        <w:tc>
          <w:tcPr>
            <w:tcW w:w="1707" w:type="dxa"/>
          </w:tcPr>
          <w:p w:rsidR="003D5E56" w:rsidRDefault="003D5E56" w:rsidP="005B6B4C">
            <w:pPr>
              <w:jc w:val="center"/>
            </w:pPr>
          </w:p>
        </w:tc>
        <w:tc>
          <w:tcPr>
            <w:tcW w:w="1707" w:type="dxa"/>
          </w:tcPr>
          <w:p w:rsidR="003D5E56" w:rsidRDefault="003D5E56" w:rsidP="005B6B4C">
            <w:pPr>
              <w:jc w:val="center"/>
            </w:pPr>
            <w:r>
              <w:t>Trial 1</w:t>
            </w:r>
          </w:p>
        </w:tc>
        <w:tc>
          <w:tcPr>
            <w:tcW w:w="1708" w:type="dxa"/>
          </w:tcPr>
          <w:p w:rsidR="003D5E56" w:rsidRDefault="003D5E56" w:rsidP="005B6B4C">
            <w:pPr>
              <w:jc w:val="center"/>
            </w:pPr>
            <w:r>
              <w:t>Trial 2</w:t>
            </w:r>
          </w:p>
        </w:tc>
        <w:tc>
          <w:tcPr>
            <w:tcW w:w="1708" w:type="dxa"/>
          </w:tcPr>
          <w:p w:rsidR="003D5E56" w:rsidRDefault="003D5E56" w:rsidP="005B6B4C">
            <w:pPr>
              <w:jc w:val="center"/>
            </w:pPr>
            <w:r>
              <w:t>Trial 3</w:t>
            </w:r>
          </w:p>
        </w:tc>
      </w:tr>
      <w:tr w:rsidR="003D5E56" w:rsidTr="005B6B4C">
        <w:tc>
          <w:tcPr>
            <w:tcW w:w="1707" w:type="dxa"/>
          </w:tcPr>
          <w:p w:rsidR="003D5E56" w:rsidRDefault="003D5E56" w:rsidP="005B6B4C">
            <w:pPr>
              <w:jc w:val="center"/>
            </w:pPr>
            <w:r>
              <w:t>Volume in mL</w:t>
            </w:r>
          </w:p>
        </w:tc>
        <w:tc>
          <w:tcPr>
            <w:tcW w:w="1707" w:type="dxa"/>
          </w:tcPr>
          <w:p w:rsidR="003D5E56" w:rsidRDefault="003D5E56" w:rsidP="005B6B4C">
            <w:pPr>
              <w:jc w:val="center"/>
            </w:pPr>
          </w:p>
        </w:tc>
        <w:tc>
          <w:tcPr>
            <w:tcW w:w="1708" w:type="dxa"/>
          </w:tcPr>
          <w:p w:rsidR="003D5E56" w:rsidRDefault="003D5E56" w:rsidP="005B6B4C">
            <w:pPr>
              <w:jc w:val="center"/>
            </w:pPr>
          </w:p>
        </w:tc>
        <w:tc>
          <w:tcPr>
            <w:tcW w:w="1708" w:type="dxa"/>
          </w:tcPr>
          <w:p w:rsidR="003D5E56" w:rsidRDefault="003D5E56" w:rsidP="005B6B4C">
            <w:pPr>
              <w:jc w:val="center"/>
            </w:pPr>
          </w:p>
          <w:p w:rsidR="003D5E56" w:rsidRDefault="003D5E56" w:rsidP="005B6B4C">
            <w:pPr>
              <w:jc w:val="center"/>
            </w:pPr>
          </w:p>
        </w:tc>
      </w:tr>
    </w:tbl>
    <w:p w:rsidR="003D5E56" w:rsidRDefault="003D5E56" w:rsidP="00690D77">
      <w:pPr>
        <w:spacing w:after="0"/>
      </w:pPr>
    </w:p>
    <w:p w:rsidR="003D5E56" w:rsidRDefault="003D5E56" w:rsidP="003D5E56">
      <w:pPr>
        <w:spacing w:after="0"/>
      </w:pPr>
      <w:r>
        <w:t>Challenge #3: Circle Diameter</w:t>
      </w:r>
    </w:p>
    <w:p w:rsidR="003D5E56" w:rsidRDefault="003D5E56" w:rsidP="003D5E56">
      <w:pPr>
        <w:spacing w:after="0"/>
      </w:pPr>
    </w:p>
    <w:tbl>
      <w:tblPr>
        <w:tblStyle w:val="TableGrid"/>
        <w:tblW w:w="0" w:type="auto"/>
        <w:tblLook w:val="04A0" w:firstRow="1" w:lastRow="0" w:firstColumn="1" w:lastColumn="0" w:noHBand="0" w:noVBand="1"/>
      </w:tblPr>
      <w:tblGrid>
        <w:gridCol w:w="1707"/>
        <w:gridCol w:w="1707"/>
        <w:gridCol w:w="1708"/>
        <w:gridCol w:w="1708"/>
      </w:tblGrid>
      <w:tr w:rsidR="003D5E56" w:rsidTr="005B6B4C">
        <w:tc>
          <w:tcPr>
            <w:tcW w:w="1707" w:type="dxa"/>
          </w:tcPr>
          <w:p w:rsidR="003D5E56" w:rsidRDefault="003D5E56" w:rsidP="005B6B4C">
            <w:pPr>
              <w:jc w:val="center"/>
            </w:pPr>
          </w:p>
        </w:tc>
        <w:tc>
          <w:tcPr>
            <w:tcW w:w="1707" w:type="dxa"/>
          </w:tcPr>
          <w:p w:rsidR="003D5E56" w:rsidRDefault="003D5E56" w:rsidP="005B6B4C">
            <w:pPr>
              <w:jc w:val="center"/>
            </w:pPr>
            <w:r>
              <w:t>Trial 1</w:t>
            </w:r>
          </w:p>
        </w:tc>
        <w:tc>
          <w:tcPr>
            <w:tcW w:w="1708" w:type="dxa"/>
          </w:tcPr>
          <w:p w:rsidR="003D5E56" w:rsidRDefault="003D5E56" w:rsidP="005B6B4C">
            <w:pPr>
              <w:jc w:val="center"/>
            </w:pPr>
            <w:r>
              <w:t>Trial 2</w:t>
            </w:r>
          </w:p>
        </w:tc>
        <w:tc>
          <w:tcPr>
            <w:tcW w:w="1708" w:type="dxa"/>
          </w:tcPr>
          <w:p w:rsidR="003D5E56" w:rsidRDefault="003D5E56" w:rsidP="005B6B4C">
            <w:pPr>
              <w:jc w:val="center"/>
            </w:pPr>
            <w:r>
              <w:t>Trial 3</w:t>
            </w:r>
          </w:p>
        </w:tc>
      </w:tr>
      <w:tr w:rsidR="003D5E56" w:rsidTr="005B6B4C">
        <w:tc>
          <w:tcPr>
            <w:tcW w:w="1707" w:type="dxa"/>
          </w:tcPr>
          <w:p w:rsidR="003D5E56" w:rsidRDefault="003D5E56" w:rsidP="005B6B4C">
            <w:pPr>
              <w:jc w:val="center"/>
            </w:pPr>
            <w:r>
              <w:t>Circle diameter in cm</w:t>
            </w:r>
          </w:p>
        </w:tc>
        <w:tc>
          <w:tcPr>
            <w:tcW w:w="1707" w:type="dxa"/>
          </w:tcPr>
          <w:p w:rsidR="003D5E56" w:rsidRDefault="003D5E56" w:rsidP="005B6B4C">
            <w:pPr>
              <w:jc w:val="center"/>
            </w:pPr>
          </w:p>
        </w:tc>
        <w:tc>
          <w:tcPr>
            <w:tcW w:w="1708" w:type="dxa"/>
          </w:tcPr>
          <w:p w:rsidR="003D5E56" w:rsidRDefault="003D5E56" w:rsidP="005B6B4C">
            <w:pPr>
              <w:jc w:val="center"/>
            </w:pPr>
          </w:p>
        </w:tc>
        <w:tc>
          <w:tcPr>
            <w:tcW w:w="1708" w:type="dxa"/>
          </w:tcPr>
          <w:p w:rsidR="003D5E56" w:rsidRDefault="003D5E56" w:rsidP="005B6B4C">
            <w:pPr>
              <w:jc w:val="center"/>
            </w:pPr>
          </w:p>
          <w:p w:rsidR="003D5E56" w:rsidRDefault="003D5E56" w:rsidP="005B6B4C">
            <w:pPr>
              <w:jc w:val="center"/>
            </w:pPr>
          </w:p>
        </w:tc>
      </w:tr>
    </w:tbl>
    <w:p w:rsidR="003D5E56" w:rsidRDefault="003D5E56" w:rsidP="00690D77">
      <w:pPr>
        <w:spacing w:after="0"/>
      </w:pPr>
    </w:p>
    <w:p w:rsidR="003D5E56" w:rsidRDefault="003D5E56" w:rsidP="00690D77">
      <w:pPr>
        <w:spacing w:after="0"/>
      </w:pPr>
      <w:r>
        <w:lastRenderedPageBreak/>
        <w:t>Graph #1: Elapsed Time</w:t>
      </w:r>
    </w:p>
    <w:p w:rsidR="00690D77" w:rsidRDefault="00690D77" w:rsidP="00690D77">
      <w:pPr>
        <w:spacing w:after="0"/>
      </w:pPr>
      <w:r>
        <w:t xml:space="preserve">               </w:t>
      </w:r>
      <w:r w:rsidR="00B457FC">
        <w:t xml:space="preserve">             </w:t>
      </w:r>
      <w:r>
        <w:t xml:space="preserve"> </w:t>
      </w:r>
      <w:r>
        <w:rPr>
          <w:noProof/>
        </w:rPr>
        <w:drawing>
          <wp:inline distT="0" distB="0" distL="0" distR="0">
            <wp:extent cx="3039521" cy="294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pmx[1].gif"/>
                    <pic:cNvPicPr/>
                  </pic:nvPicPr>
                  <pic:blipFill>
                    <a:blip r:embed="rId5">
                      <a:extLst>
                        <a:ext uri="{28A0092B-C50C-407E-A947-70E740481C1C}">
                          <a14:useLocalDpi xmlns:a14="http://schemas.microsoft.com/office/drawing/2010/main" val="0"/>
                        </a:ext>
                      </a:extLst>
                    </a:blip>
                    <a:stretch>
                      <a:fillRect/>
                    </a:stretch>
                  </pic:blipFill>
                  <pic:spPr>
                    <a:xfrm>
                      <a:off x="0" y="0"/>
                      <a:ext cx="3146223" cy="3051122"/>
                    </a:xfrm>
                    <a:prstGeom prst="rect">
                      <a:avLst/>
                    </a:prstGeom>
                  </pic:spPr>
                </pic:pic>
              </a:graphicData>
            </a:graphic>
          </wp:inline>
        </w:drawing>
      </w:r>
    </w:p>
    <w:p w:rsidR="00690D77" w:rsidRDefault="00690D77" w:rsidP="00690D77">
      <w:pPr>
        <w:spacing w:after="0"/>
      </w:pPr>
    </w:p>
    <w:p w:rsidR="003D5E56" w:rsidRDefault="003D5E56" w:rsidP="00690D77">
      <w:pPr>
        <w:spacing w:after="0"/>
      </w:pPr>
    </w:p>
    <w:p w:rsidR="003D5E56" w:rsidRDefault="003D5E56" w:rsidP="00690D77">
      <w:pPr>
        <w:spacing w:after="0"/>
      </w:pPr>
    </w:p>
    <w:p w:rsidR="003D5E56" w:rsidRDefault="003D5E56" w:rsidP="00690D77">
      <w:pPr>
        <w:spacing w:after="0"/>
      </w:pPr>
      <w:r>
        <w:t>Graph #2: Cup Capacity</w:t>
      </w:r>
    </w:p>
    <w:p w:rsidR="003D5E56" w:rsidRDefault="003D5E56" w:rsidP="00690D77">
      <w:pPr>
        <w:spacing w:after="0"/>
      </w:pPr>
      <w:r>
        <w:t xml:space="preserve">              </w:t>
      </w:r>
      <w:r w:rsidR="00B457FC">
        <w:t xml:space="preserve">             </w:t>
      </w:r>
      <w:r>
        <w:t xml:space="preserve">  </w:t>
      </w:r>
      <w:r>
        <w:rPr>
          <w:noProof/>
        </w:rPr>
        <w:drawing>
          <wp:inline distT="0" distB="0" distL="0" distR="0" wp14:anchorId="7FBBAE20" wp14:editId="5E13F049">
            <wp:extent cx="2981960" cy="2891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pmx[1].gif"/>
                    <pic:cNvPicPr/>
                  </pic:nvPicPr>
                  <pic:blipFill>
                    <a:blip r:embed="rId5">
                      <a:extLst>
                        <a:ext uri="{28A0092B-C50C-407E-A947-70E740481C1C}">
                          <a14:useLocalDpi xmlns:a14="http://schemas.microsoft.com/office/drawing/2010/main" val="0"/>
                        </a:ext>
                      </a:extLst>
                    </a:blip>
                    <a:stretch>
                      <a:fillRect/>
                    </a:stretch>
                  </pic:blipFill>
                  <pic:spPr>
                    <a:xfrm>
                      <a:off x="0" y="0"/>
                      <a:ext cx="2981960" cy="2891825"/>
                    </a:xfrm>
                    <a:prstGeom prst="rect">
                      <a:avLst/>
                    </a:prstGeom>
                  </pic:spPr>
                </pic:pic>
              </a:graphicData>
            </a:graphic>
          </wp:inline>
        </w:drawing>
      </w:r>
    </w:p>
    <w:p w:rsidR="003D5E56" w:rsidRDefault="00B457FC" w:rsidP="00690D77">
      <w:pPr>
        <w:spacing w:after="0"/>
      </w:pPr>
      <w:r>
        <w:t>Graph #3: Circle Diameter</w:t>
      </w:r>
    </w:p>
    <w:p w:rsidR="00690D77" w:rsidRDefault="00B457FC" w:rsidP="00690D77">
      <w:pPr>
        <w:spacing w:after="0"/>
      </w:pPr>
      <w:r>
        <w:t xml:space="preserve">                                 </w:t>
      </w:r>
      <w:r w:rsidR="003D5E56">
        <w:rPr>
          <w:noProof/>
        </w:rPr>
        <w:drawing>
          <wp:inline distT="0" distB="0" distL="0" distR="0" wp14:anchorId="5B3F986B" wp14:editId="31C71671">
            <wp:extent cx="3039521" cy="29476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pmx[1].gif"/>
                    <pic:cNvPicPr/>
                  </pic:nvPicPr>
                  <pic:blipFill>
                    <a:blip r:embed="rId5">
                      <a:extLst>
                        <a:ext uri="{28A0092B-C50C-407E-A947-70E740481C1C}">
                          <a14:useLocalDpi xmlns:a14="http://schemas.microsoft.com/office/drawing/2010/main" val="0"/>
                        </a:ext>
                      </a:extLst>
                    </a:blip>
                    <a:stretch>
                      <a:fillRect/>
                    </a:stretch>
                  </pic:blipFill>
                  <pic:spPr>
                    <a:xfrm>
                      <a:off x="0" y="0"/>
                      <a:ext cx="3146223" cy="3051122"/>
                    </a:xfrm>
                    <a:prstGeom prst="rect">
                      <a:avLst/>
                    </a:prstGeom>
                  </pic:spPr>
                </pic:pic>
              </a:graphicData>
            </a:graphic>
          </wp:inline>
        </w:drawing>
      </w:r>
    </w:p>
    <w:p w:rsidR="003D5E56" w:rsidRDefault="003D5E56" w:rsidP="00690D77">
      <w:pPr>
        <w:spacing w:after="0"/>
      </w:pPr>
    </w:p>
    <w:p w:rsidR="00B457FC" w:rsidRDefault="00B457FC" w:rsidP="00690D77">
      <w:pPr>
        <w:spacing w:after="0"/>
      </w:pPr>
    </w:p>
    <w:p w:rsidR="00B457FC" w:rsidRDefault="00B457FC" w:rsidP="00B457FC">
      <w:pPr>
        <w:spacing w:after="0" w:line="360" w:lineRule="auto"/>
      </w:pPr>
      <w:r>
        <w:t>Which graphs are accurate? _______________________________________</w:t>
      </w:r>
    </w:p>
    <w:p w:rsidR="00B457FC" w:rsidRDefault="00B457FC" w:rsidP="00B457FC">
      <w:pPr>
        <w:spacing w:after="0" w:line="360" w:lineRule="auto"/>
      </w:pPr>
      <w:r>
        <w:t>Which graphs are precise? ________________________________________</w:t>
      </w:r>
    </w:p>
    <w:p w:rsidR="00B457FC" w:rsidRDefault="00B457FC" w:rsidP="00B457FC">
      <w:pPr>
        <w:spacing w:after="0" w:line="360" w:lineRule="auto"/>
      </w:pPr>
      <w:r>
        <w:t>Which graphs are both? __________________________________________</w:t>
      </w:r>
    </w:p>
    <w:p w:rsidR="00B457FC" w:rsidRDefault="00B457FC" w:rsidP="00B457FC">
      <w:pPr>
        <w:spacing w:after="0" w:line="360" w:lineRule="auto"/>
      </w:pPr>
      <w:r>
        <w:t>Which graphs are neither? ________________________________________</w:t>
      </w:r>
    </w:p>
    <w:p w:rsidR="00B457FC" w:rsidRDefault="00B457FC" w:rsidP="00690D77">
      <w:pPr>
        <w:spacing w:after="0"/>
      </w:pPr>
    </w:p>
    <w:p w:rsidR="00B457FC" w:rsidRDefault="00B457FC" w:rsidP="00690D77">
      <w:pPr>
        <w:spacing w:after="0"/>
      </w:pPr>
      <w:r>
        <w:t>Define accurate and precise in your own words (not the definition in your notes).</w:t>
      </w:r>
    </w:p>
    <w:p w:rsidR="00B457FC" w:rsidRDefault="00B457FC" w:rsidP="00B457FC">
      <w:pPr>
        <w:spacing w:after="0" w:line="360" w:lineRule="auto"/>
      </w:pPr>
      <w:r>
        <w:t>Accurate:  _____________________________________________________</w:t>
      </w:r>
    </w:p>
    <w:p w:rsidR="00B457FC" w:rsidRDefault="00B457FC" w:rsidP="00B457FC">
      <w:pPr>
        <w:spacing w:after="0" w:line="360" w:lineRule="auto"/>
      </w:pPr>
      <w:r>
        <w:t>____________________________________________________________________________________________________________________________</w:t>
      </w:r>
    </w:p>
    <w:p w:rsidR="00B457FC" w:rsidRDefault="00B457FC" w:rsidP="00690D77">
      <w:pPr>
        <w:spacing w:after="0"/>
      </w:pPr>
    </w:p>
    <w:p w:rsidR="00B457FC" w:rsidRDefault="00B457FC" w:rsidP="00B457FC">
      <w:pPr>
        <w:spacing w:after="0" w:line="360" w:lineRule="auto"/>
      </w:pPr>
      <w:r>
        <w:t>Precise: _______________________________________________________</w:t>
      </w:r>
    </w:p>
    <w:p w:rsidR="003D5E56" w:rsidRDefault="00B457FC" w:rsidP="00B457FC">
      <w:pPr>
        <w:spacing w:after="0" w:line="360" w:lineRule="auto"/>
      </w:pPr>
      <w:r>
        <w:t>____________________________________________________________________________________________________________________________</w:t>
      </w:r>
      <w:bookmarkStart w:id="0" w:name="_GoBack"/>
      <w:bookmarkEnd w:id="0"/>
    </w:p>
    <w:sectPr w:rsidR="003D5E56" w:rsidSect="00690D7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6AC"/>
    <w:multiLevelType w:val="hybridMultilevel"/>
    <w:tmpl w:val="4BD0E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7"/>
    <w:rsid w:val="00212DC3"/>
    <w:rsid w:val="003B0F46"/>
    <w:rsid w:val="003D5E56"/>
    <w:rsid w:val="00690D77"/>
    <w:rsid w:val="00B4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7FF"/>
  <w15:chartTrackingRefBased/>
  <w15:docId w15:val="{9FE8A86E-5C0C-4A16-8094-73D2038D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77"/>
    <w:pPr>
      <w:ind w:left="720"/>
      <w:contextualSpacing/>
    </w:pPr>
  </w:style>
  <w:style w:type="table" w:styleId="TableGrid">
    <w:name w:val="Table Grid"/>
    <w:basedOn w:val="TableNormal"/>
    <w:uiPriority w:val="39"/>
    <w:rsid w:val="0069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Davidson</dc:creator>
  <cp:keywords/>
  <dc:description/>
  <cp:lastModifiedBy>Crystal Davidson</cp:lastModifiedBy>
  <cp:revision>1</cp:revision>
  <dcterms:created xsi:type="dcterms:W3CDTF">2016-09-27T02:17:00Z</dcterms:created>
  <dcterms:modified xsi:type="dcterms:W3CDTF">2016-09-27T02:43:00Z</dcterms:modified>
</cp:coreProperties>
</file>